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DE67" w14:textId="7F97D6BE" w:rsidR="002251B3" w:rsidRDefault="002251B3" w:rsidP="002251B3">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3/7/2023 </w:t>
      </w:r>
      <w:r w:rsidR="00EF4525">
        <w:rPr>
          <w:rFonts w:ascii="Arial" w:hAnsi="Arial" w:cs="Arial"/>
          <w:b/>
          <w:bCs/>
          <w:color w:val="000000"/>
          <w:sz w:val="22"/>
          <w:szCs w:val="22"/>
        </w:rPr>
        <w:t xml:space="preserve">verbal </w:t>
      </w:r>
      <w:r>
        <w:rPr>
          <w:rFonts w:ascii="Arial" w:hAnsi="Arial" w:cs="Arial"/>
          <w:b/>
          <w:bCs/>
          <w:color w:val="000000"/>
          <w:sz w:val="22"/>
          <w:szCs w:val="22"/>
        </w:rPr>
        <w:t>report</w:t>
      </w:r>
      <w:r w:rsidR="00EF4525">
        <w:rPr>
          <w:rFonts w:ascii="Arial" w:hAnsi="Arial" w:cs="Arial"/>
          <w:b/>
          <w:bCs/>
          <w:color w:val="000000"/>
          <w:sz w:val="22"/>
          <w:szCs w:val="22"/>
        </w:rPr>
        <w:t xml:space="preserve"> outline</w:t>
      </w:r>
    </w:p>
    <w:p w14:paraId="3B4FD9F1" w14:textId="4BEF73D0" w:rsidR="002251B3" w:rsidRDefault="003162D6" w:rsidP="002251B3">
      <w:pPr>
        <w:pStyle w:val="NormalWeb"/>
        <w:spacing w:before="0" w:beforeAutospacing="0" w:after="0" w:afterAutospacing="0"/>
      </w:pPr>
      <w:r>
        <w:rPr>
          <w:rFonts w:ascii="Arial" w:hAnsi="Arial" w:cs="Arial"/>
          <w:b/>
          <w:bCs/>
          <w:color w:val="000000"/>
          <w:sz w:val="22"/>
          <w:szCs w:val="22"/>
        </w:rPr>
        <w:t>1.</w:t>
      </w:r>
      <w:r w:rsidR="002251B3">
        <w:rPr>
          <w:rFonts w:ascii="Arial" w:hAnsi="Arial" w:cs="Arial"/>
          <w:b/>
          <w:bCs/>
          <w:color w:val="000000"/>
          <w:sz w:val="22"/>
          <w:szCs w:val="22"/>
        </w:rPr>
        <w:t xml:space="preserve">NJ 50 by 30 Building Electrification </w:t>
      </w:r>
      <w:r w:rsidR="00EF4525">
        <w:rPr>
          <w:rFonts w:ascii="Arial" w:hAnsi="Arial" w:cs="Arial"/>
          <w:b/>
          <w:bCs/>
          <w:color w:val="000000"/>
          <w:sz w:val="22"/>
          <w:szCs w:val="22"/>
        </w:rPr>
        <w:t>Team report</w:t>
      </w:r>
      <w:r w:rsidR="002251B3">
        <w:rPr>
          <w:rFonts w:ascii="Arial" w:hAnsi="Arial" w:cs="Arial"/>
          <w:b/>
          <w:bCs/>
          <w:color w:val="000000"/>
          <w:sz w:val="22"/>
          <w:szCs w:val="22"/>
        </w:rPr>
        <w:t>:</w:t>
      </w:r>
    </w:p>
    <w:p w14:paraId="5AF94D39" w14:textId="77777777" w:rsidR="00EF4525" w:rsidRPr="00EF4525" w:rsidRDefault="002251B3" w:rsidP="00EF4525">
      <w:pPr>
        <w:pStyle w:val="NormalWeb"/>
        <w:ind w:left="720"/>
      </w:pPr>
      <w:r>
        <w:rPr>
          <w:rFonts w:ascii="Arial" w:hAnsi="Arial" w:cs="Arial"/>
          <w:color w:val="232333"/>
          <w:sz w:val="21"/>
          <w:szCs w:val="21"/>
          <w:shd w:val="clear" w:color="auto" w:fill="FFFFFF"/>
        </w:rPr>
        <w:t xml:space="preserve">Working Meeting Time &amp; Date: 7PM, Mar 9, </w:t>
      </w:r>
      <w:proofErr w:type="gramStart"/>
      <w:r>
        <w:rPr>
          <w:rFonts w:ascii="Arial" w:hAnsi="Arial" w:cs="Arial"/>
          <w:color w:val="232333"/>
          <w:sz w:val="21"/>
          <w:szCs w:val="21"/>
          <w:shd w:val="clear" w:color="auto" w:fill="FFFFFF"/>
        </w:rPr>
        <w:t>2023</w:t>
      </w:r>
      <w:r w:rsidR="00EF4525">
        <w:rPr>
          <w:rFonts w:ascii="Arial" w:hAnsi="Arial" w:cs="Arial"/>
          <w:color w:val="232333"/>
          <w:sz w:val="21"/>
          <w:szCs w:val="21"/>
          <w:shd w:val="clear" w:color="auto" w:fill="FFFFFF"/>
        </w:rPr>
        <w:t xml:space="preserve">  AGENDA</w:t>
      </w:r>
      <w:proofErr w:type="gramEnd"/>
      <w:r w:rsidR="00EF4525">
        <w:rPr>
          <w:rFonts w:ascii="Arial" w:hAnsi="Arial" w:cs="Arial"/>
          <w:color w:val="232333"/>
          <w:sz w:val="21"/>
          <w:szCs w:val="21"/>
          <w:shd w:val="clear" w:color="auto" w:fill="FFFFFF"/>
        </w:rPr>
        <w:t xml:space="preserve">: </w:t>
      </w:r>
    </w:p>
    <w:p w14:paraId="5F47BF01" w14:textId="2782AB7B" w:rsidR="00EF4525" w:rsidRDefault="00EF4525" w:rsidP="00EF4525">
      <w:pPr>
        <w:pStyle w:val="NormalWeb"/>
        <w:numPr>
          <w:ilvl w:val="0"/>
          <w:numId w:val="7"/>
        </w:numPr>
      </w:pPr>
      <w:r>
        <w:t xml:space="preserve">Amanda Sachs, </w:t>
      </w:r>
      <w:proofErr w:type="spellStart"/>
      <w:r>
        <w:t>ReWiring</w:t>
      </w:r>
      <w:proofErr w:type="spellEnd"/>
      <w:r>
        <w:t xml:space="preserve"> America.  IRA paths from Fed through states </w:t>
      </w:r>
    </w:p>
    <w:p w14:paraId="5E77763C" w14:textId="77777777" w:rsidR="00EF4525" w:rsidRDefault="00EF4525" w:rsidP="00EF4525">
      <w:pPr>
        <w:pStyle w:val="NormalWeb"/>
        <w:numPr>
          <w:ilvl w:val="0"/>
          <w:numId w:val="7"/>
        </w:numPr>
      </w:pPr>
      <w:r>
        <w:t xml:space="preserve">Doug O’Malley, Dir., Environment NJ. Principles to engage with local and state </w:t>
      </w:r>
      <w:proofErr w:type="gramStart"/>
      <w:r>
        <w:t>agencies</w:t>
      </w:r>
      <w:proofErr w:type="gramEnd"/>
    </w:p>
    <w:p w14:paraId="27FFB2B7" w14:textId="77777777" w:rsidR="00EF4525" w:rsidRDefault="00EF4525" w:rsidP="00EF4525">
      <w:pPr>
        <w:pStyle w:val="NormalWeb"/>
        <w:numPr>
          <w:ilvl w:val="0"/>
          <w:numId w:val="7"/>
        </w:numPr>
      </w:pPr>
      <w:r>
        <w:t xml:space="preserve">Eric Miller, Energy Policy Dir., NRDC and member of the NJ Building Decarbonization Working Group.  Steps to support and enforce Gov. Murphy’s EO 275, 315, 316, and 317, and support S3672 Beneficial Electrification bill.  Tips to engage with key leaders in NJ Senate and Assembly </w:t>
      </w:r>
    </w:p>
    <w:p w14:paraId="1B9C2143" w14:textId="23AB830E" w:rsidR="002251B3" w:rsidRDefault="002251B3" w:rsidP="002251B3">
      <w:pPr>
        <w:pStyle w:val="NormalWeb"/>
        <w:spacing w:before="0" w:beforeAutospacing="0" w:after="0" w:afterAutospacing="0"/>
        <w:ind w:firstLine="720"/>
      </w:pPr>
      <w:r>
        <w:rPr>
          <w:rFonts w:ascii="Arial" w:hAnsi="Arial" w:cs="Arial"/>
          <w:color w:val="232333"/>
          <w:sz w:val="21"/>
          <w:szCs w:val="21"/>
          <w:shd w:val="clear" w:color="auto" w:fill="FFFFFF"/>
        </w:rPr>
        <w:t>Gov Murphy issued</w:t>
      </w:r>
      <w:hyperlink r:id="rId5" w:history="1">
        <w:r>
          <w:rPr>
            <w:rStyle w:val="Hyperlink"/>
            <w:rFonts w:ascii="Arial" w:hAnsi="Arial" w:cs="Arial"/>
            <w:color w:val="232333"/>
            <w:sz w:val="21"/>
            <w:szCs w:val="21"/>
            <w:shd w:val="clear" w:color="auto" w:fill="FFFFFF"/>
          </w:rPr>
          <w:t xml:space="preserve"> </w:t>
        </w:r>
        <w:r>
          <w:rPr>
            <w:rStyle w:val="Hyperlink"/>
            <w:rFonts w:ascii="Arial" w:hAnsi="Arial" w:cs="Arial"/>
            <w:color w:val="1155CC"/>
            <w:sz w:val="21"/>
            <w:szCs w:val="21"/>
            <w:shd w:val="clear" w:color="auto" w:fill="FFFFFF"/>
          </w:rPr>
          <w:t>3 Executive Orders</w:t>
        </w:r>
      </w:hyperlink>
      <w:r>
        <w:rPr>
          <w:rFonts w:ascii="Arial" w:hAnsi="Arial" w:cs="Arial"/>
          <w:color w:val="232333"/>
          <w:sz w:val="21"/>
          <w:szCs w:val="21"/>
          <w:shd w:val="clear" w:color="auto" w:fill="FFFFFF"/>
        </w:rPr>
        <w:t xml:space="preserve"> on February 15, </w:t>
      </w:r>
      <w:proofErr w:type="gramStart"/>
      <w:r>
        <w:rPr>
          <w:rFonts w:ascii="Arial" w:hAnsi="Arial" w:cs="Arial"/>
          <w:color w:val="232333"/>
          <w:sz w:val="21"/>
          <w:szCs w:val="21"/>
          <w:shd w:val="clear" w:color="auto" w:fill="FFFFFF"/>
        </w:rPr>
        <w:t>2023</w:t>
      </w:r>
      <w:r w:rsidR="00EF4525">
        <w:rPr>
          <w:rFonts w:ascii="Arial" w:hAnsi="Arial" w:cs="Arial"/>
          <w:color w:val="232333"/>
          <w:sz w:val="21"/>
          <w:szCs w:val="21"/>
          <w:shd w:val="clear" w:color="auto" w:fill="FFFFFF"/>
        </w:rPr>
        <w:t xml:space="preserve">  EO</w:t>
      </w:r>
      <w:proofErr w:type="gramEnd"/>
      <w:r w:rsidR="00EF4525">
        <w:rPr>
          <w:rFonts w:ascii="Arial" w:hAnsi="Arial" w:cs="Arial"/>
          <w:color w:val="232333"/>
          <w:sz w:val="21"/>
          <w:szCs w:val="21"/>
          <w:shd w:val="clear" w:color="auto" w:fill="FFFFFF"/>
        </w:rPr>
        <w:t>315 and EO316 answer our requests.</w:t>
      </w:r>
    </w:p>
    <w:p w14:paraId="4FB4BC80" w14:textId="03BD5092" w:rsidR="002251B3" w:rsidRDefault="002251B3" w:rsidP="002251B3">
      <w:pPr>
        <w:pStyle w:val="NormalWeb"/>
        <w:spacing w:before="0" w:beforeAutospacing="0" w:after="0" w:afterAutospacing="0"/>
        <w:ind w:firstLine="720"/>
        <w:rPr>
          <w:rFonts w:ascii="Arial" w:hAnsi="Arial" w:cs="Arial"/>
          <w:color w:val="232333"/>
          <w:sz w:val="21"/>
          <w:szCs w:val="21"/>
          <w:shd w:val="clear" w:color="auto" w:fill="FFFFFF"/>
        </w:rPr>
      </w:pPr>
      <w:r>
        <w:rPr>
          <w:rFonts w:ascii="Arial" w:hAnsi="Arial" w:cs="Arial"/>
          <w:color w:val="232333"/>
          <w:sz w:val="21"/>
          <w:szCs w:val="21"/>
          <w:shd w:val="clear" w:color="auto" w:fill="FFFFFF"/>
        </w:rPr>
        <w:t>Senators Smith and Zwicker introduced NJ Senate</w:t>
      </w:r>
      <w:hyperlink r:id="rId6" w:history="1">
        <w:r>
          <w:rPr>
            <w:rStyle w:val="Hyperlink"/>
            <w:rFonts w:ascii="Arial" w:hAnsi="Arial" w:cs="Arial"/>
            <w:color w:val="232333"/>
            <w:sz w:val="21"/>
            <w:szCs w:val="21"/>
            <w:shd w:val="clear" w:color="auto" w:fill="FFFFFF"/>
          </w:rPr>
          <w:t xml:space="preserve"> </w:t>
        </w:r>
        <w:r>
          <w:rPr>
            <w:rStyle w:val="Hyperlink"/>
            <w:rFonts w:ascii="Arial" w:hAnsi="Arial" w:cs="Arial"/>
            <w:color w:val="1155CC"/>
            <w:sz w:val="21"/>
            <w:szCs w:val="21"/>
            <w:shd w:val="clear" w:color="auto" w:fill="FFFFFF"/>
          </w:rPr>
          <w:t>S3672</w:t>
        </w:r>
      </w:hyperlink>
      <w:r>
        <w:rPr>
          <w:rFonts w:ascii="Arial" w:hAnsi="Arial" w:cs="Arial"/>
          <w:color w:val="232333"/>
          <w:sz w:val="21"/>
          <w:szCs w:val="21"/>
          <w:shd w:val="clear" w:color="auto" w:fill="FFFFFF"/>
        </w:rPr>
        <w:t xml:space="preserve"> that gives BE a BIG </w:t>
      </w:r>
      <w:proofErr w:type="gramStart"/>
      <w:r>
        <w:rPr>
          <w:rFonts w:ascii="Arial" w:hAnsi="Arial" w:cs="Arial"/>
          <w:color w:val="232333"/>
          <w:sz w:val="21"/>
          <w:szCs w:val="21"/>
          <w:shd w:val="clear" w:color="auto" w:fill="FFFFFF"/>
        </w:rPr>
        <w:t>boost</w:t>
      </w:r>
      <w:proofErr w:type="gramEnd"/>
    </w:p>
    <w:p w14:paraId="0171FD27" w14:textId="5D39E163" w:rsidR="003162D6" w:rsidRDefault="003162D6" w:rsidP="00EF4525">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2</w:t>
      </w:r>
      <w:r>
        <w:rPr>
          <w:rFonts w:ascii="Arial" w:hAnsi="Arial" w:cs="Arial"/>
          <w:b/>
          <w:bCs/>
          <w:color w:val="000000"/>
          <w:sz w:val="22"/>
          <w:szCs w:val="22"/>
        </w:rPr>
        <w:t xml:space="preserve">.We created a mini-coalition of NJ environmental orgs: Sierra Club, Empower, NRDC, </w:t>
      </w:r>
      <w:proofErr w:type="spellStart"/>
      <w:r>
        <w:rPr>
          <w:rFonts w:ascii="Arial" w:hAnsi="Arial" w:cs="Arial"/>
          <w:b/>
          <w:bCs/>
          <w:color w:val="000000"/>
          <w:sz w:val="22"/>
          <w:szCs w:val="22"/>
        </w:rPr>
        <w:t>ReWiring</w:t>
      </w:r>
      <w:proofErr w:type="spellEnd"/>
      <w:r>
        <w:rPr>
          <w:rFonts w:ascii="Arial" w:hAnsi="Arial" w:cs="Arial"/>
          <w:b/>
          <w:bCs/>
          <w:color w:val="000000"/>
          <w:sz w:val="22"/>
          <w:szCs w:val="22"/>
        </w:rPr>
        <w:t xml:space="preserve"> </w:t>
      </w:r>
      <w:proofErr w:type="gramStart"/>
      <w:r>
        <w:rPr>
          <w:rFonts w:ascii="Arial" w:hAnsi="Arial" w:cs="Arial"/>
          <w:b/>
          <w:bCs/>
          <w:color w:val="000000"/>
          <w:sz w:val="22"/>
          <w:szCs w:val="22"/>
        </w:rPr>
        <w:t>America ,</w:t>
      </w:r>
      <w:proofErr w:type="gramEnd"/>
      <w:r>
        <w:rPr>
          <w:rFonts w:ascii="Arial" w:hAnsi="Arial" w:cs="Arial"/>
          <w:b/>
          <w:bCs/>
          <w:color w:val="000000"/>
          <w:sz w:val="22"/>
          <w:szCs w:val="22"/>
        </w:rPr>
        <w:t xml:space="preserve"> and created a proposed modification of Bob Smith/Andrew Zwicker S3672</w:t>
      </w:r>
      <w:r w:rsidR="00EF4525">
        <w:rPr>
          <w:rFonts w:ascii="Arial" w:hAnsi="Arial" w:cs="Arial"/>
          <w:b/>
          <w:bCs/>
          <w:color w:val="000000"/>
          <w:sz w:val="22"/>
          <w:szCs w:val="22"/>
        </w:rPr>
        <w:t xml:space="preserve"> </w:t>
      </w:r>
      <w:r>
        <w:rPr>
          <w:rFonts w:ascii="Arial" w:hAnsi="Arial" w:cs="Arial"/>
          <w:b/>
          <w:bCs/>
          <w:color w:val="000000"/>
          <w:sz w:val="22"/>
          <w:szCs w:val="22"/>
        </w:rPr>
        <w:t xml:space="preserve">“Beneficial </w:t>
      </w:r>
      <w:proofErr w:type="spellStart"/>
      <w:r>
        <w:t>Beneficial</w:t>
      </w:r>
      <w:proofErr w:type="spellEnd"/>
      <w:r>
        <w:t xml:space="preserve"> Electrification”- which wo</w:t>
      </w:r>
      <w:r w:rsidR="00EF4525">
        <w:t>u</w:t>
      </w:r>
      <w:r>
        <w:t xml:space="preserve">ld have been  legislation to launch BE in NJ.  Regretfully, that bill is pulled </w:t>
      </w:r>
      <w:r w:rsidR="00EF4525">
        <w:t>3/7/</w:t>
      </w:r>
      <w:proofErr w:type="gramStart"/>
      <w:r w:rsidR="00EF4525">
        <w:t>2023</w:t>
      </w:r>
      <w:r>
        <w:t xml:space="preserve">  from</w:t>
      </w:r>
      <w:proofErr w:type="gramEnd"/>
      <w:r>
        <w:t xml:space="preserve"> the Senate Environment Committee agenda because of opposition by fuel merchants assoc</w:t>
      </w:r>
      <w:r w:rsidR="00EF4525">
        <w:t>.</w:t>
      </w:r>
      <w:r>
        <w:t xml:space="preserve"> and others.  In the next few months, we are likely to create a push campaign against </w:t>
      </w:r>
      <w:r>
        <w:rPr>
          <w:rFonts w:ascii="Helvetica" w:hAnsi="Helvetica" w:cs="Helvetica"/>
          <w:color w:val="333333"/>
        </w:rPr>
        <w:t>NJ FOMA, AE4NJ and Smart Heat</w:t>
      </w:r>
    </w:p>
    <w:p w14:paraId="10C8B334" w14:textId="77777777" w:rsidR="003162D6" w:rsidRDefault="003162D6" w:rsidP="002251B3">
      <w:pPr>
        <w:pStyle w:val="NormalWeb"/>
        <w:spacing w:before="0" w:beforeAutospacing="0" w:after="0" w:afterAutospacing="0"/>
        <w:ind w:firstLine="720"/>
      </w:pPr>
    </w:p>
    <w:p w14:paraId="63B062B0" w14:textId="7271533F" w:rsidR="002251B3" w:rsidRDefault="003162D6" w:rsidP="00EF452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232333"/>
          <w:sz w:val="21"/>
          <w:szCs w:val="21"/>
          <w:shd w:val="clear" w:color="auto" w:fill="FFFFFF"/>
        </w:rPr>
        <w:t>3</w:t>
      </w:r>
      <w:r w:rsidR="00EF4525">
        <w:rPr>
          <w:rFonts w:ascii="Arial" w:hAnsi="Arial" w:cs="Arial"/>
          <w:color w:val="232333"/>
          <w:sz w:val="21"/>
          <w:szCs w:val="21"/>
          <w:shd w:val="clear" w:color="auto" w:fill="FFFFFF"/>
        </w:rPr>
        <w:t>.</w:t>
      </w:r>
      <w:r w:rsidR="002251B3">
        <w:rPr>
          <w:rFonts w:ascii="Arial" w:hAnsi="Arial" w:cs="Arial"/>
          <w:color w:val="232333"/>
          <w:sz w:val="21"/>
          <w:szCs w:val="21"/>
          <w:shd w:val="clear" w:color="auto" w:fill="FFFFFF"/>
        </w:rPr>
        <w:t xml:space="preserve">Meeting Time &amp; Date: 7PM, Mar 16, 2023  </w:t>
      </w:r>
      <w:hyperlink r:id="rId7" w:history="1">
        <w:r w:rsidR="002251B3">
          <w:rPr>
            <w:rStyle w:val="Hyperlink"/>
            <w:rFonts w:ascii="Arial" w:hAnsi="Arial" w:cs="Arial"/>
            <w:color w:val="1155CC"/>
            <w:sz w:val="22"/>
            <w:szCs w:val="22"/>
            <w:shd w:val="clear" w:color="auto" w:fill="FFFFFF"/>
          </w:rPr>
          <w:t>Flyer</w:t>
        </w:r>
      </w:hyperlink>
    </w:p>
    <w:p w14:paraId="00C6D68E" w14:textId="77777777" w:rsidR="002251B3" w:rsidRDefault="002251B3" w:rsidP="002251B3">
      <w:pPr>
        <w:pStyle w:val="NormalWeb"/>
        <w:spacing w:before="0" w:beforeAutospacing="0" w:after="0" w:afterAutospacing="0"/>
        <w:ind w:firstLine="720"/>
      </w:pPr>
      <w:r>
        <w:rPr>
          <w:rFonts w:ascii="Arial" w:hAnsi="Arial" w:cs="Arial"/>
          <w:color w:val="000000"/>
          <w:sz w:val="22"/>
          <w:szCs w:val="22"/>
        </w:rPr>
        <w:t xml:space="preserve">Meeting Zoom link (requires RSVP): </w:t>
      </w:r>
      <w:r>
        <w:rPr>
          <w:rFonts w:ascii="Arial" w:hAnsi="Arial" w:cs="Arial"/>
          <w:color w:val="232333"/>
          <w:sz w:val="21"/>
          <w:szCs w:val="21"/>
          <w:shd w:val="clear" w:color="auto" w:fill="FFFFFF"/>
        </w:rPr>
        <w:t>  </w:t>
      </w:r>
      <w:hyperlink r:id="rId8" w:history="1">
        <w:r>
          <w:rPr>
            <w:rStyle w:val="Hyperlink"/>
            <w:rFonts w:ascii="Courier New" w:hAnsi="Courier New" w:cs="Courier New"/>
            <w:b/>
            <w:bCs/>
            <w:color w:val="1155CC"/>
            <w:shd w:val="clear" w:color="auto" w:fill="FFFFFF"/>
          </w:rPr>
          <w:t>https://bit.ly/3tmyd1g</w:t>
        </w:r>
      </w:hyperlink>
    </w:p>
    <w:p w14:paraId="6721A62D" w14:textId="51D410BA" w:rsidR="002251B3" w:rsidRDefault="002251B3" w:rsidP="002251B3">
      <w:pPr>
        <w:pStyle w:val="NormalWeb"/>
        <w:spacing w:before="0" w:beforeAutospacing="0" w:after="0" w:afterAutospacing="0"/>
        <w:ind w:left="720"/>
        <w:rPr>
          <w:rFonts w:ascii="Arial" w:hAnsi="Arial" w:cs="Arial"/>
          <w:b/>
          <w:bCs/>
          <w:color w:val="000000"/>
          <w:sz w:val="21"/>
          <w:szCs w:val="21"/>
        </w:rPr>
      </w:pPr>
      <w:r>
        <w:rPr>
          <w:rFonts w:ascii="Arial" w:hAnsi="Arial" w:cs="Arial"/>
          <w:b/>
          <w:bCs/>
          <w:color w:val="000000"/>
          <w:sz w:val="21"/>
          <w:szCs w:val="21"/>
        </w:rPr>
        <w:t>Design and Construction of a "Passive House" in Middletown</w:t>
      </w:r>
    </w:p>
    <w:p w14:paraId="4F92848A" w14:textId="77777777" w:rsidR="003162D6" w:rsidRDefault="003162D6" w:rsidP="002251B3">
      <w:pPr>
        <w:pStyle w:val="NormalWeb"/>
        <w:spacing w:before="0" w:beforeAutospacing="0" w:after="0" w:afterAutospacing="0"/>
        <w:ind w:left="720"/>
      </w:pPr>
    </w:p>
    <w:p w14:paraId="10F10D14" w14:textId="5DBD0D10" w:rsidR="002251B3" w:rsidRDefault="003162D6" w:rsidP="003162D6">
      <w:pPr>
        <w:pStyle w:val="NormalWeb"/>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4  </w:t>
      </w:r>
      <w:r w:rsidR="002251B3">
        <w:rPr>
          <w:rFonts w:ascii="Arial" w:hAnsi="Arial" w:cs="Arial"/>
          <w:color w:val="000000"/>
          <w:sz w:val="21"/>
          <w:szCs w:val="21"/>
        </w:rPr>
        <w:t xml:space="preserve">Meeting Time &amp; Date: 7PM, Mar 27  </w:t>
      </w:r>
      <w:hyperlink r:id="rId9" w:history="1">
        <w:r w:rsidR="002251B3">
          <w:rPr>
            <w:rStyle w:val="Hyperlink"/>
            <w:rFonts w:ascii="Arial" w:hAnsi="Arial" w:cs="Arial"/>
            <w:color w:val="1155CC"/>
            <w:sz w:val="22"/>
            <w:szCs w:val="22"/>
          </w:rPr>
          <w:t>FLYER</w:t>
        </w:r>
      </w:hyperlink>
    </w:p>
    <w:p w14:paraId="0A8F7975" w14:textId="77777777" w:rsidR="002251B3" w:rsidRDefault="002251B3" w:rsidP="002251B3">
      <w:pPr>
        <w:pStyle w:val="NormalWeb"/>
        <w:spacing w:before="0" w:beforeAutospacing="0" w:after="0" w:afterAutospacing="0"/>
      </w:pPr>
      <w:r>
        <w:rPr>
          <w:rStyle w:val="apple-tab-span"/>
          <w:rFonts w:ascii="Arial" w:hAnsi="Arial" w:cs="Arial"/>
          <w:color w:val="000000"/>
          <w:sz w:val="21"/>
          <w:szCs w:val="21"/>
        </w:rPr>
        <w:tab/>
      </w:r>
      <w:r>
        <w:rPr>
          <w:rFonts w:ascii="Arial" w:hAnsi="Arial" w:cs="Arial"/>
          <w:color w:val="000000"/>
          <w:sz w:val="21"/>
          <w:szCs w:val="21"/>
        </w:rPr>
        <w:t xml:space="preserve">Meeting Zoom link (RSVP): </w:t>
      </w:r>
      <w:hyperlink r:id="rId10" w:history="1">
        <w:r>
          <w:rPr>
            <w:rStyle w:val="Hyperlink"/>
            <w:rFonts w:ascii="Arial" w:hAnsi="Arial" w:cs="Arial"/>
            <w:color w:val="1155CC"/>
            <w:sz w:val="21"/>
            <w:szCs w:val="21"/>
          </w:rPr>
          <w:t>REGISTER HERE</w:t>
        </w:r>
      </w:hyperlink>
      <w:r>
        <w:rPr>
          <w:rFonts w:ascii="Arial" w:hAnsi="Arial" w:cs="Arial"/>
          <w:color w:val="000000"/>
          <w:sz w:val="21"/>
          <w:szCs w:val="21"/>
        </w:rPr>
        <w:t xml:space="preserve"> to receive the Zoom link 7PM, Mar 27.</w:t>
      </w:r>
    </w:p>
    <w:p w14:paraId="3D333207" w14:textId="77777777" w:rsidR="002251B3" w:rsidRDefault="002251B3" w:rsidP="002251B3">
      <w:pPr>
        <w:pStyle w:val="NormalWeb"/>
        <w:spacing w:before="0" w:beforeAutospacing="0" w:after="0" w:afterAutospacing="0"/>
        <w:ind w:firstLine="720"/>
      </w:pPr>
      <w:r>
        <w:rPr>
          <w:rFonts w:ascii="Arial" w:hAnsi="Arial" w:cs="Arial"/>
          <w:color w:val="000000"/>
          <w:sz w:val="21"/>
          <w:szCs w:val="21"/>
        </w:rPr>
        <w:t>OR Register to join</w:t>
      </w:r>
      <w:hyperlink r:id="rId11" w:history="1">
        <w:r>
          <w:rPr>
            <w:rStyle w:val="Hyperlink"/>
            <w:rFonts w:ascii="Arial" w:hAnsi="Arial" w:cs="Arial"/>
            <w:color w:val="000000"/>
            <w:sz w:val="21"/>
            <w:szCs w:val="21"/>
          </w:rPr>
          <w:t xml:space="preserve"> </w:t>
        </w:r>
        <w:r>
          <w:rPr>
            <w:rStyle w:val="Hyperlink"/>
            <w:rFonts w:ascii="Arial" w:hAnsi="Arial" w:cs="Arial"/>
            <w:color w:val="1155CC"/>
            <w:sz w:val="21"/>
            <w:szCs w:val="21"/>
          </w:rPr>
          <w:t>in-person</w:t>
        </w:r>
      </w:hyperlink>
      <w:r>
        <w:rPr>
          <w:rFonts w:ascii="Arial" w:hAnsi="Arial" w:cs="Arial"/>
          <w:color w:val="000000"/>
          <w:sz w:val="21"/>
          <w:szCs w:val="21"/>
        </w:rPr>
        <w:t xml:space="preserve"> at Brookdale Community College, Lincroft, NJ.</w:t>
      </w:r>
    </w:p>
    <w:p w14:paraId="70131D0B" w14:textId="734C14AB" w:rsidR="002251B3" w:rsidRDefault="002251B3" w:rsidP="002251B3">
      <w:pPr>
        <w:pStyle w:val="NormalWeb"/>
        <w:spacing w:before="0" w:beforeAutospacing="0" w:after="0" w:afterAutospacing="0"/>
        <w:rPr>
          <w:rFonts w:ascii="Arial" w:hAnsi="Arial" w:cs="Arial"/>
          <w:color w:val="000000"/>
          <w:sz w:val="21"/>
          <w:szCs w:val="21"/>
        </w:rPr>
      </w:pPr>
      <w:r>
        <w:rPr>
          <w:rStyle w:val="apple-tab-span"/>
          <w:rFonts w:ascii="Arial" w:hAnsi="Arial" w:cs="Arial"/>
          <w:color w:val="000000"/>
          <w:sz w:val="21"/>
          <w:szCs w:val="21"/>
        </w:rPr>
        <w:tab/>
      </w:r>
      <w:r>
        <w:rPr>
          <w:rFonts w:ascii="Arial" w:hAnsi="Arial" w:cs="Arial"/>
          <w:color w:val="000000"/>
          <w:sz w:val="21"/>
          <w:szCs w:val="21"/>
        </w:rPr>
        <w:t>“</w:t>
      </w:r>
      <w:r>
        <w:rPr>
          <w:rFonts w:ascii="Arial" w:hAnsi="Arial" w:cs="Arial"/>
          <w:b/>
          <w:bCs/>
          <w:color w:val="000000"/>
          <w:sz w:val="21"/>
          <w:szCs w:val="21"/>
        </w:rPr>
        <w:t>Saving Our World from Climate Destruction</w:t>
      </w:r>
      <w:r>
        <w:rPr>
          <w:rFonts w:ascii="Arial" w:hAnsi="Arial" w:cs="Arial"/>
          <w:color w:val="000000"/>
          <w:sz w:val="21"/>
          <w:szCs w:val="21"/>
        </w:rPr>
        <w:t>” by Pat and Steve Miller</w:t>
      </w:r>
    </w:p>
    <w:p w14:paraId="48C1E752" w14:textId="77777777" w:rsidR="003162D6" w:rsidRDefault="003162D6" w:rsidP="002251B3">
      <w:pPr>
        <w:pStyle w:val="NormalWeb"/>
        <w:spacing w:before="0" w:beforeAutospacing="0" w:after="0" w:afterAutospacing="0"/>
      </w:pPr>
    </w:p>
    <w:p w14:paraId="284E1B6B" w14:textId="7F978812" w:rsidR="002251B3" w:rsidRDefault="003162D6" w:rsidP="003162D6">
      <w:pPr>
        <w:pStyle w:val="NormalWeb"/>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5</w:t>
      </w:r>
      <w:r w:rsidR="002251B3">
        <w:rPr>
          <w:rFonts w:ascii="Arial" w:hAnsi="Arial" w:cs="Arial"/>
          <w:color w:val="000000"/>
          <w:sz w:val="21"/>
          <w:szCs w:val="21"/>
        </w:rPr>
        <w:t xml:space="preserve">Meeting Time &amp; Date: 7PM, Apr 20  </w:t>
      </w:r>
      <w:hyperlink r:id="rId12" w:history="1">
        <w:r w:rsidR="002251B3">
          <w:rPr>
            <w:rStyle w:val="Hyperlink"/>
            <w:rFonts w:ascii="Arial" w:hAnsi="Arial" w:cs="Arial"/>
            <w:color w:val="1155CC"/>
            <w:sz w:val="22"/>
            <w:szCs w:val="22"/>
          </w:rPr>
          <w:t>FLYER</w:t>
        </w:r>
      </w:hyperlink>
    </w:p>
    <w:p w14:paraId="577EAB6A" w14:textId="77777777" w:rsidR="002251B3" w:rsidRDefault="002251B3" w:rsidP="002251B3">
      <w:pPr>
        <w:pStyle w:val="NormalWeb"/>
        <w:spacing w:before="0" w:beforeAutospacing="0" w:after="0" w:afterAutospacing="0"/>
      </w:pPr>
      <w:r>
        <w:rPr>
          <w:rFonts w:ascii="Arial" w:hAnsi="Arial" w:cs="Arial"/>
          <w:color w:val="000000"/>
          <w:sz w:val="21"/>
          <w:szCs w:val="21"/>
        </w:rPr>
        <w:t> </w:t>
      </w:r>
      <w:r>
        <w:rPr>
          <w:rStyle w:val="apple-tab-span"/>
          <w:rFonts w:ascii="Arial" w:hAnsi="Arial" w:cs="Arial"/>
          <w:color w:val="000000"/>
          <w:sz w:val="21"/>
          <w:szCs w:val="21"/>
        </w:rPr>
        <w:tab/>
      </w:r>
      <w:r>
        <w:rPr>
          <w:rFonts w:ascii="Arial" w:hAnsi="Arial" w:cs="Arial"/>
          <w:color w:val="000000"/>
          <w:sz w:val="21"/>
          <w:szCs w:val="21"/>
        </w:rPr>
        <w:t xml:space="preserve">Meeting Zoom link (RSVP): </w:t>
      </w:r>
      <w:hyperlink r:id="rId13" w:history="1">
        <w:r>
          <w:rPr>
            <w:rStyle w:val="Hyperlink"/>
            <w:rFonts w:ascii="Courier New" w:hAnsi="Courier New" w:cs="Courier New"/>
            <w:b/>
            <w:bCs/>
            <w:color w:val="1155CC"/>
            <w:shd w:val="clear" w:color="auto" w:fill="FFFFFF"/>
          </w:rPr>
          <w:t>https://bit.ly/3tmyd1g</w:t>
        </w:r>
      </w:hyperlink>
    </w:p>
    <w:p w14:paraId="3182EFA7" w14:textId="77777777" w:rsidR="002251B3" w:rsidRDefault="002251B3" w:rsidP="002251B3">
      <w:pPr>
        <w:pStyle w:val="NormalWeb"/>
        <w:spacing w:before="0" w:beforeAutospacing="0" w:after="0" w:afterAutospacing="0"/>
      </w:pPr>
      <w:r>
        <w:rPr>
          <w:rStyle w:val="apple-tab-span"/>
          <w:rFonts w:ascii="Arial" w:hAnsi="Arial" w:cs="Arial"/>
          <w:color w:val="000000"/>
          <w:sz w:val="21"/>
          <w:szCs w:val="21"/>
        </w:rPr>
        <w:tab/>
      </w:r>
      <w:r>
        <w:rPr>
          <w:rFonts w:ascii="Arial" w:hAnsi="Arial" w:cs="Arial"/>
          <w:color w:val="000000"/>
          <w:sz w:val="21"/>
          <w:szCs w:val="21"/>
        </w:rPr>
        <w:t>Techniques for Your House to Reach “Net Zero”</w:t>
      </w:r>
    </w:p>
    <w:p w14:paraId="65B650B5" w14:textId="108879D8" w:rsidR="00C35580" w:rsidRDefault="00C35580"/>
    <w:sectPr w:rsidR="00C35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BA1"/>
    <w:multiLevelType w:val="hybridMultilevel"/>
    <w:tmpl w:val="D390BF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5777D0"/>
    <w:multiLevelType w:val="multilevel"/>
    <w:tmpl w:val="7730F000"/>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D4729"/>
    <w:multiLevelType w:val="multilevel"/>
    <w:tmpl w:val="5B985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921918"/>
    <w:multiLevelType w:val="hybridMultilevel"/>
    <w:tmpl w:val="245A1582"/>
    <w:lvl w:ilvl="0" w:tplc="1D84A6B0">
      <w:start w:val="2"/>
      <w:numFmt w:val="bullet"/>
      <w:lvlText w:val=""/>
      <w:lvlJc w:val="left"/>
      <w:pPr>
        <w:ind w:left="1185" w:hanging="465"/>
      </w:pPr>
      <w:rPr>
        <w:rFonts w:ascii="Symbol" w:eastAsia="Calibri" w:hAnsi="Symbol" w:cs="Calibr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71CE4438"/>
    <w:multiLevelType w:val="hybridMultilevel"/>
    <w:tmpl w:val="ABEE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17CFC"/>
    <w:multiLevelType w:val="multilevel"/>
    <w:tmpl w:val="3D160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A15966"/>
    <w:multiLevelType w:val="multilevel"/>
    <w:tmpl w:val="F4341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615539">
    <w:abstractNumId w:val="1"/>
  </w:num>
  <w:num w:numId="2" w16cid:durableId="530191169">
    <w:abstractNumId w:val="5"/>
    <w:lvlOverride w:ilvl="0">
      <w:lvl w:ilvl="0">
        <w:numFmt w:val="decimal"/>
        <w:lvlText w:val="%1."/>
        <w:lvlJc w:val="left"/>
      </w:lvl>
    </w:lvlOverride>
  </w:num>
  <w:num w:numId="3" w16cid:durableId="1215653548">
    <w:abstractNumId w:val="6"/>
    <w:lvlOverride w:ilvl="0">
      <w:lvl w:ilvl="0">
        <w:numFmt w:val="decimal"/>
        <w:lvlText w:val="%1."/>
        <w:lvlJc w:val="left"/>
      </w:lvl>
    </w:lvlOverride>
  </w:num>
  <w:num w:numId="4" w16cid:durableId="1455249927">
    <w:abstractNumId w:val="2"/>
    <w:lvlOverride w:ilvl="0">
      <w:lvl w:ilvl="0">
        <w:numFmt w:val="decimal"/>
        <w:lvlText w:val="%1."/>
        <w:lvlJc w:val="left"/>
      </w:lvl>
    </w:lvlOverride>
  </w:num>
  <w:num w:numId="5" w16cid:durableId="1930037093">
    <w:abstractNumId w:val="4"/>
  </w:num>
  <w:num w:numId="6" w16cid:durableId="1016426186">
    <w:abstractNumId w:val="0"/>
  </w:num>
  <w:num w:numId="7" w16cid:durableId="20337221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80"/>
    <w:rsid w:val="002251B3"/>
    <w:rsid w:val="003162D6"/>
    <w:rsid w:val="00BA7E24"/>
    <w:rsid w:val="00C35580"/>
    <w:rsid w:val="00D06608"/>
    <w:rsid w:val="00EF4525"/>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700E"/>
  <w15:chartTrackingRefBased/>
  <w15:docId w15:val="{7988D8D2-3301-4BA1-95F5-5CD94ABA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580"/>
    <w:rPr>
      <w:color w:val="0563C1" w:themeColor="hyperlink"/>
      <w:u w:val="single"/>
    </w:rPr>
  </w:style>
  <w:style w:type="character" w:styleId="UnresolvedMention">
    <w:name w:val="Unresolved Mention"/>
    <w:basedOn w:val="DefaultParagraphFont"/>
    <w:uiPriority w:val="99"/>
    <w:semiHidden/>
    <w:unhideWhenUsed/>
    <w:rsid w:val="00C35580"/>
    <w:rPr>
      <w:color w:val="605E5C"/>
      <w:shd w:val="clear" w:color="auto" w:fill="E1DFDD"/>
    </w:rPr>
  </w:style>
  <w:style w:type="paragraph" w:styleId="NormalWeb">
    <w:name w:val="Normal (Web)"/>
    <w:basedOn w:val="Normal"/>
    <w:uiPriority w:val="99"/>
    <w:semiHidden/>
    <w:unhideWhenUsed/>
    <w:rsid w:val="0022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6985">
      <w:bodyDiv w:val="1"/>
      <w:marLeft w:val="0"/>
      <w:marRight w:val="0"/>
      <w:marTop w:val="0"/>
      <w:marBottom w:val="0"/>
      <w:divBdr>
        <w:top w:val="none" w:sz="0" w:space="0" w:color="auto"/>
        <w:left w:val="none" w:sz="0" w:space="0" w:color="auto"/>
        <w:bottom w:val="none" w:sz="0" w:space="0" w:color="auto"/>
        <w:right w:val="none" w:sz="0" w:space="0" w:color="auto"/>
      </w:divBdr>
    </w:div>
    <w:div w:id="15447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myd1g" TargetMode="External"/><Relationship Id="rId13" Type="http://schemas.openxmlformats.org/officeDocument/2006/relationships/hyperlink" Target="https://bit.ly/3tmyd1g" TargetMode="External"/><Relationship Id="rId3" Type="http://schemas.openxmlformats.org/officeDocument/2006/relationships/settings" Target="settings.xml"/><Relationship Id="rId7" Type="http://schemas.openxmlformats.org/officeDocument/2006/relationships/hyperlink" Target="https://climate.smiller.org/50x30/building-electrification/2023-3-16-webinar/2023-3-16-announce-CRP.docx" TargetMode="External"/><Relationship Id="rId12" Type="http://schemas.openxmlformats.org/officeDocument/2006/relationships/hyperlink" Target="https://climate.smiller.org/50x30/building-electrification/2023-4-20-webinar/2023-4-20-announce-CR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njleg.state.nj.us/Bills/2022/S4000/3672_I1.PDF" TargetMode="External"/><Relationship Id="rId11" Type="http://schemas.openxmlformats.org/officeDocument/2006/relationships/hyperlink" Target="https://click.emails.sierraclub.org/?qs=606c267d190d5ae99af3ae007c23ca36efce4c3b2b0141c8d4fc1e26c55a82304732375f12e4b12cc492fb88b1610448f0ce16287c66b812d5f40a036a549fec" TargetMode="External"/><Relationship Id="rId5" Type="http://schemas.openxmlformats.org/officeDocument/2006/relationships/hyperlink" Target="https://www.nj.gov/governor/news/news/562023/20230215b.shtml" TargetMode="External"/><Relationship Id="rId15" Type="http://schemas.openxmlformats.org/officeDocument/2006/relationships/theme" Target="theme/theme1.xml"/><Relationship Id="rId10" Type="http://schemas.openxmlformats.org/officeDocument/2006/relationships/hyperlink" Target="https://us02web.zoom.us/meeting/register/tZMrf--trj4iGNHrRHzUNbIPN3hKQGkfW7-7" TargetMode="External"/><Relationship Id="rId4" Type="http://schemas.openxmlformats.org/officeDocument/2006/relationships/webSettings" Target="webSettings.xml"/><Relationship Id="rId9" Type="http://schemas.openxmlformats.org/officeDocument/2006/relationships/hyperlink" Target="https://climate.smiller.org/50x30/building-electrification/2023-3-27-science-monday/2023-03-27-50x30team.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cp:revision>
  <dcterms:created xsi:type="dcterms:W3CDTF">2023-03-07T22:53:00Z</dcterms:created>
  <dcterms:modified xsi:type="dcterms:W3CDTF">2023-03-08T04:00:00Z</dcterms:modified>
</cp:coreProperties>
</file>